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71" w:rsidRPr="00367B71" w:rsidRDefault="00367B71" w:rsidP="00367B71">
      <w:pPr>
        <w:pStyle w:val="a6"/>
        <w:tabs>
          <w:tab w:val="left" w:pos="6531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</w:t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ПРИНЯТО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</w:t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УТВЕРЖДЕНО</w:t>
      </w:r>
    </w:p>
    <w:p w:rsidR="00367B71" w:rsidRPr="00367B71" w:rsidRDefault="00367B71" w:rsidP="00367B71">
      <w:pPr>
        <w:pStyle w:val="a6"/>
        <w:tabs>
          <w:tab w:val="left" w:pos="6531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заседании педагогического совета 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</w:t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ом от 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_______ ______г. </w:t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t>№____</w:t>
      </w:r>
    </w:p>
    <w:p w:rsidR="00367B71" w:rsidRPr="00367B71" w:rsidRDefault="00367B71" w:rsidP="00367B71">
      <w:pPr>
        <w:pStyle w:val="a6"/>
        <w:tabs>
          <w:tab w:val="left" w:pos="6531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от «____» </w:t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_______</w:t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_</w:t>
      </w:r>
      <w:proofErr w:type="gramStart"/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t>_  _</w:t>
      </w:r>
      <w:proofErr w:type="gramEnd"/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t>_</w:t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_____г.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</w:t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t>Заведующий МБДОУ</w:t>
      </w:r>
    </w:p>
    <w:p w:rsidR="00367B71" w:rsidRPr="00367B71" w:rsidRDefault="00367B71" w:rsidP="00367B71">
      <w:pPr>
        <w:pStyle w:val="a6"/>
        <w:tabs>
          <w:tab w:val="left" w:pos="6531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протокол № _____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</w:t>
      </w: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gramEnd"/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Центр развития ребенка - детский сад № 116»                                                                                                                                                                                                                            </w:t>
      </w:r>
    </w:p>
    <w:p w:rsidR="00B02164" w:rsidRDefault="00367B71" w:rsidP="00367B71">
      <w:pPr>
        <w:pStyle w:val="a6"/>
        <w:tabs>
          <w:tab w:val="left" w:pos="6531"/>
        </w:tabs>
        <w:rPr>
          <w:rFonts w:ascii="Calibri" w:eastAsia="Times New Roman" w:hAnsi="Calibri" w:cs="Times New Roman"/>
          <w:sz w:val="24"/>
          <w:szCs w:val="24"/>
        </w:rPr>
      </w:pPr>
      <w:r w:rsidRPr="00367B7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_____________ О. Г. Богданова      </w:t>
      </w:r>
      <w:r w:rsidRPr="00367B71">
        <w:rPr>
          <w:rFonts w:ascii="Calibri" w:eastAsia="Times New Roman" w:hAnsi="Calibri" w:cs="Times New Roman"/>
          <w:sz w:val="24"/>
          <w:szCs w:val="24"/>
          <w:lang w:bidi="ru-RU"/>
        </w:rPr>
        <w:t xml:space="preserve">     </w:t>
      </w:r>
      <w:r w:rsidRPr="00367B71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B02164" w:rsidRDefault="00B02164" w:rsidP="00B02164">
      <w:pPr>
        <w:pStyle w:val="a6"/>
        <w:tabs>
          <w:tab w:val="left" w:pos="6531"/>
        </w:tabs>
        <w:rPr>
          <w:rFonts w:ascii="Calibri" w:eastAsia="Times New Roman" w:hAnsi="Calibri" w:cs="Times New Roman"/>
          <w:sz w:val="24"/>
          <w:szCs w:val="24"/>
        </w:rPr>
      </w:pPr>
    </w:p>
    <w:p w:rsidR="00B02164" w:rsidRDefault="00B02164" w:rsidP="00B02164">
      <w:pPr>
        <w:pStyle w:val="a6"/>
        <w:tabs>
          <w:tab w:val="left" w:pos="6531"/>
        </w:tabs>
        <w:rPr>
          <w:rFonts w:ascii="Calibri" w:eastAsia="Times New Roman" w:hAnsi="Calibri" w:cs="Times New Roman"/>
          <w:sz w:val="24"/>
          <w:szCs w:val="24"/>
        </w:rPr>
      </w:pPr>
    </w:p>
    <w:p w:rsidR="00B02164" w:rsidRDefault="00B02164" w:rsidP="00B02164">
      <w:pPr>
        <w:pStyle w:val="a6"/>
        <w:tabs>
          <w:tab w:val="left" w:pos="6531"/>
        </w:tabs>
        <w:rPr>
          <w:rFonts w:ascii="Calibri" w:eastAsia="Times New Roman" w:hAnsi="Calibri" w:cs="Times New Roman"/>
          <w:sz w:val="24"/>
          <w:szCs w:val="24"/>
        </w:rPr>
      </w:pPr>
    </w:p>
    <w:p w:rsidR="00B02164" w:rsidRDefault="00B02164" w:rsidP="00B02164">
      <w:pPr>
        <w:pStyle w:val="a6"/>
        <w:tabs>
          <w:tab w:val="left" w:pos="6531"/>
        </w:tabs>
        <w:rPr>
          <w:sz w:val="24"/>
          <w:szCs w:val="24"/>
        </w:rPr>
      </w:pPr>
    </w:p>
    <w:p w:rsidR="00367B71" w:rsidRDefault="00367B71" w:rsidP="00B02164">
      <w:pPr>
        <w:pStyle w:val="a6"/>
        <w:tabs>
          <w:tab w:val="left" w:pos="6531"/>
        </w:tabs>
        <w:rPr>
          <w:sz w:val="24"/>
          <w:szCs w:val="24"/>
        </w:rPr>
      </w:pPr>
    </w:p>
    <w:p w:rsidR="00367B71" w:rsidRDefault="00367B71" w:rsidP="00B02164">
      <w:pPr>
        <w:pStyle w:val="a6"/>
        <w:tabs>
          <w:tab w:val="left" w:pos="6531"/>
        </w:tabs>
        <w:rPr>
          <w:sz w:val="24"/>
          <w:szCs w:val="24"/>
        </w:rPr>
      </w:pPr>
    </w:p>
    <w:p w:rsidR="00B02164" w:rsidRDefault="00B02164" w:rsidP="00B02164">
      <w:pPr>
        <w:pStyle w:val="a6"/>
        <w:tabs>
          <w:tab w:val="left" w:pos="6531"/>
        </w:tabs>
        <w:rPr>
          <w:rFonts w:ascii="Calibri" w:eastAsia="Times New Roman" w:hAnsi="Calibri" w:cs="Times New Roman"/>
          <w:sz w:val="24"/>
          <w:szCs w:val="24"/>
        </w:rPr>
      </w:pPr>
    </w:p>
    <w:p w:rsidR="00B02164" w:rsidRDefault="00B02164" w:rsidP="00B02164">
      <w:pPr>
        <w:pStyle w:val="a6"/>
        <w:tabs>
          <w:tab w:val="left" w:pos="6531"/>
        </w:tabs>
        <w:rPr>
          <w:rFonts w:ascii="Calibri" w:eastAsia="Times New Roman" w:hAnsi="Calibri" w:cs="Times New Roman"/>
          <w:sz w:val="24"/>
          <w:szCs w:val="24"/>
        </w:rPr>
      </w:pPr>
    </w:p>
    <w:p w:rsidR="00B02164" w:rsidRDefault="00B02164" w:rsidP="00B0216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164" w:rsidRDefault="00B02164" w:rsidP="00B021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системе оценки деятельности педагогических работников</w:t>
      </w:r>
    </w:p>
    <w:p w:rsidR="00811652" w:rsidRDefault="00811652" w:rsidP="008116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дошкольном </w:t>
      </w:r>
    </w:p>
    <w:p w:rsidR="00B02164" w:rsidRPr="00811652" w:rsidRDefault="00811652" w:rsidP="008116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образовательном учреждении</w:t>
      </w:r>
    </w:p>
    <w:p w:rsidR="00B02164" w:rsidRDefault="00B02164" w:rsidP="00B0216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73EBF">
        <w:rPr>
          <w:rFonts w:ascii="Times New Roman" w:eastAsia="Times New Roman" w:hAnsi="Times New Roman" w:cs="Times New Roman"/>
          <w:b/>
          <w:sz w:val="28"/>
          <w:szCs w:val="28"/>
        </w:rPr>
        <w:t>Центр развития ребенка - детский сад № 116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11652" w:rsidRDefault="00811652" w:rsidP="00B0216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164" w:rsidRDefault="00B02164" w:rsidP="00B0216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2164" w:rsidRDefault="00B02164" w:rsidP="00B0216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2164" w:rsidRDefault="00B02164" w:rsidP="00B0216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2164" w:rsidRDefault="00B02164" w:rsidP="00B0216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2164" w:rsidRDefault="00B02164" w:rsidP="00B0216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2164" w:rsidRDefault="00B02164" w:rsidP="00B0216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2164" w:rsidRDefault="00B02164" w:rsidP="00B0216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2164" w:rsidRDefault="00B02164" w:rsidP="00B0216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2164" w:rsidRDefault="00B02164" w:rsidP="00B0216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2164" w:rsidRDefault="00B02164" w:rsidP="00B0216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B02164" w:rsidRDefault="00B02164" w:rsidP="00B02164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873EBF" w:rsidRDefault="00873EBF" w:rsidP="00367B71">
      <w:pPr>
        <w:rPr>
          <w:rFonts w:ascii="Calibri" w:eastAsia="Times New Roman" w:hAnsi="Calibri" w:cs="Times New Roman"/>
          <w:b/>
          <w:sz w:val="32"/>
          <w:szCs w:val="32"/>
        </w:rPr>
      </w:pPr>
    </w:p>
    <w:p w:rsidR="00367B71" w:rsidRDefault="00367B71" w:rsidP="00367B71">
      <w:pPr>
        <w:rPr>
          <w:rFonts w:ascii="Calibri" w:eastAsia="Times New Roman" w:hAnsi="Calibri" w:cs="Times New Roman"/>
          <w:b/>
          <w:sz w:val="32"/>
          <w:szCs w:val="32"/>
        </w:rPr>
      </w:pPr>
      <w:bookmarkStart w:id="0" w:name="_GoBack"/>
      <w:bookmarkEnd w:id="0"/>
    </w:p>
    <w:p w:rsidR="00B02164" w:rsidRDefault="00B02164" w:rsidP="00B02164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5693D" w:rsidRPr="00D94CCF" w:rsidRDefault="00E5693D" w:rsidP="00B0216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4CCF">
        <w:rPr>
          <w:rStyle w:val="a4"/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 xml:space="preserve">1.1 Настоящее Положение о системе оценки деятельности педагогических работников в соответствии ФГОС ДО </w:t>
      </w:r>
      <w:r w:rsidR="00D94CCF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D94CCF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873EBF" w:rsidRPr="00873EBF">
        <w:rPr>
          <w:rFonts w:ascii="Times New Roman" w:hAnsi="Times New Roman" w:cs="Times New Roman"/>
          <w:sz w:val="28"/>
          <w:szCs w:val="28"/>
        </w:rPr>
        <w:t>«Центр развития ребенка - детский сад № 116»</w:t>
      </w:r>
      <w:r w:rsidR="00873EBF">
        <w:rPr>
          <w:rFonts w:ascii="Times New Roman" w:hAnsi="Times New Roman" w:cs="Times New Roman"/>
          <w:sz w:val="28"/>
          <w:szCs w:val="28"/>
        </w:rPr>
        <w:t xml:space="preserve"> </w:t>
      </w:r>
      <w:r w:rsidR="00D94CCF">
        <w:rPr>
          <w:rFonts w:ascii="Times New Roman" w:hAnsi="Times New Roman" w:cs="Times New Roman"/>
          <w:sz w:val="28"/>
          <w:szCs w:val="28"/>
        </w:rPr>
        <w:t>(далее - Учреждение</w:t>
      </w:r>
      <w:r w:rsidRPr="00D94CCF">
        <w:rPr>
          <w:rFonts w:ascii="Times New Roman" w:hAnsi="Times New Roman" w:cs="Times New Roman"/>
          <w:sz w:val="28"/>
          <w:szCs w:val="28"/>
        </w:rPr>
        <w:t>) разработано в соответствии:</w:t>
      </w:r>
    </w:p>
    <w:p w:rsidR="00E5693D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Федерального закона от 29.12.2012 № 273-ФЗ "Об образовании в Российской Федерации";</w:t>
      </w:r>
    </w:p>
    <w:p w:rsidR="00E5693D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 (утв. приказом Министерства образования и науки Российской Федерации от 17.10.2013 № 1155);</w:t>
      </w:r>
    </w:p>
    <w:p w:rsidR="00E5693D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Постановления Правительства РФ от 11.03.2011 N 164 "Об осуществлении государственного контроля (надзора) в сфере образования";</w:t>
      </w:r>
    </w:p>
    <w:p w:rsidR="00873EBF" w:rsidRPr="00873EBF" w:rsidRDefault="00D94CCF" w:rsidP="00873EBF">
      <w:pPr>
        <w:pStyle w:val="a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EBF" w:rsidRPr="00873EBF">
        <w:rPr>
          <w:rFonts w:ascii="Times New Roman" w:hAnsi="Times New Roman" w:cs="Times New Roman"/>
          <w:sz w:val="28"/>
          <w:szCs w:val="28"/>
        </w:rPr>
        <w:t>Приказ</w:t>
      </w:r>
      <w:r w:rsidR="00873EBF">
        <w:rPr>
          <w:rFonts w:ascii="Times New Roman" w:hAnsi="Times New Roman" w:cs="Times New Roman"/>
          <w:sz w:val="28"/>
          <w:szCs w:val="28"/>
        </w:rPr>
        <w:t>а</w:t>
      </w:r>
      <w:r w:rsidR="00873EBF" w:rsidRPr="00873EBF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873EBF">
        <w:rPr>
          <w:rFonts w:ascii="Times New Roman" w:hAnsi="Times New Roman" w:cs="Times New Roman"/>
          <w:sz w:val="28"/>
          <w:szCs w:val="28"/>
        </w:rPr>
        <w:t>;</w:t>
      </w:r>
    </w:p>
    <w:p w:rsidR="00E5693D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Федерального закона от 10.04.2000 № 51-ФЗ (ред. от 26.06.2007) "Об утверждении Федеральной программы развития образования";</w:t>
      </w:r>
    </w:p>
    <w:p w:rsidR="00E5693D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Федерального закона от 24 июля 1998 года № 124-ФЗ "Об основных гарантиях прав ребенка в Российской Федерации";</w:t>
      </w:r>
    </w:p>
    <w:p w:rsidR="00E5693D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"Об организации предоставления государственных и муниципальных услуг";</w:t>
      </w:r>
    </w:p>
    <w:p w:rsid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Учреждения</w:t>
      </w:r>
      <w:r w:rsidR="00E5693D" w:rsidRPr="00D94CCF">
        <w:rPr>
          <w:rFonts w:ascii="Times New Roman" w:hAnsi="Times New Roman" w:cs="Times New Roman"/>
          <w:sz w:val="28"/>
          <w:szCs w:val="28"/>
        </w:rPr>
        <w:t>;</w:t>
      </w:r>
    </w:p>
    <w:p w:rsidR="00E5693D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 w:rsidR="00E5693D" w:rsidRPr="00D94C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E5693D" w:rsidRPr="00D94CCF">
        <w:rPr>
          <w:rFonts w:ascii="Times New Roman" w:hAnsi="Times New Roman" w:cs="Times New Roman"/>
          <w:sz w:val="28"/>
          <w:szCs w:val="28"/>
        </w:rPr>
        <w:t>.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1.2 Настоящее Положение определяет цели, задачи, принципы системы оценки деятельности педагогических работников в со</w:t>
      </w:r>
      <w:r w:rsidR="00D94CCF">
        <w:rPr>
          <w:rFonts w:ascii="Times New Roman" w:hAnsi="Times New Roman" w:cs="Times New Roman"/>
          <w:sz w:val="28"/>
          <w:szCs w:val="28"/>
        </w:rPr>
        <w:t>ответствии ФГОС ДО Учреждения</w:t>
      </w:r>
      <w:r w:rsidRPr="00D94CCF">
        <w:rPr>
          <w:rFonts w:ascii="Times New Roman" w:hAnsi="Times New Roman" w:cs="Times New Roman"/>
          <w:sz w:val="28"/>
          <w:szCs w:val="28"/>
        </w:rPr>
        <w:t>, регламентирует порядок ее проведения.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1.3 Система деятельности педагогических работников Учреждения служит информационным обеспечением образовательной деятельности Учреждения.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1.4. Оценка деятельности педагогических работников связана со всеми функциями управления, обеспечивает его эффективность, позволяет судить о состоянии педагогического процесса в любой (контрольный) момент времени.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1.5. Под оценкой деятельности педагогических работн</w:t>
      </w:r>
      <w:r w:rsidR="00D94CCF">
        <w:rPr>
          <w:rFonts w:ascii="Times New Roman" w:hAnsi="Times New Roman" w:cs="Times New Roman"/>
          <w:sz w:val="28"/>
          <w:szCs w:val="28"/>
        </w:rPr>
        <w:t xml:space="preserve">иков в соответствии ФГОС ДО в </w:t>
      </w:r>
      <w:r w:rsidRPr="00D94CCF">
        <w:rPr>
          <w:rFonts w:ascii="Times New Roman" w:hAnsi="Times New Roman" w:cs="Times New Roman"/>
          <w:sz w:val="28"/>
          <w:szCs w:val="28"/>
        </w:rPr>
        <w:t>У</w:t>
      </w:r>
      <w:r w:rsidR="00D94CCF">
        <w:rPr>
          <w:rFonts w:ascii="Times New Roman" w:hAnsi="Times New Roman" w:cs="Times New Roman"/>
          <w:sz w:val="28"/>
          <w:szCs w:val="28"/>
        </w:rPr>
        <w:t>чреждении</w:t>
      </w:r>
      <w:r w:rsidRPr="00D94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CCF">
        <w:rPr>
          <w:rFonts w:ascii="Times New Roman" w:hAnsi="Times New Roman" w:cs="Times New Roman"/>
          <w:sz w:val="28"/>
          <w:szCs w:val="28"/>
        </w:rPr>
        <w:t>понимается  деятельность</w:t>
      </w:r>
      <w:proofErr w:type="gramEnd"/>
      <w:r w:rsidRPr="00D94CCF">
        <w:rPr>
          <w:rFonts w:ascii="Times New Roman" w:hAnsi="Times New Roman" w:cs="Times New Roman"/>
          <w:sz w:val="28"/>
          <w:szCs w:val="28"/>
        </w:rPr>
        <w:t>  по обеспе</w:t>
      </w:r>
      <w:r w:rsidR="00D94CCF">
        <w:rPr>
          <w:rFonts w:ascii="Times New Roman" w:hAnsi="Times New Roman" w:cs="Times New Roman"/>
          <w:sz w:val="28"/>
          <w:szCs w:val="28"/>
        </w:rPr>
        <w:t xml:space="preserve">чению управления </w:t>
      </w:r>
      <w:r w:rsidRPr="00D94CCF">
        <w:rPr>
          <w:rFonts w:ascii="Times New Roman" w:hAnsi="Times New Roman" w:cs="Times New Roman"/>
          <w:sz w:val="28"/>
          <w:szCs w:val="28"/>
        </w:rPr>
        <w:t>У</w:t>
      </w:r>
      <w:r w:rsidR="00D94CCF">
        <w:rPr>
          <w:rFonts w:ascii="Times New Roman" w:hAnsi="Times New Roman" w:cs="Times New Roman"/>
          <w:sz w:val="28"/>
          <w:szCs w:val="28"/>
        </w:rPr>
        <w:t>чреждением</w:t>
      </w:r>
      <w:r w:rsidRPr="00D94CCF">
        <w:rPr>
          <w:rFonts w:ascii="Times New Roman" w:hAnsi="Times New Roman" w:cs="Times New Roman"/>
          <w:sz w:val="28"/>
          <w:szCs w:val="28"/>
        </w:rPr>
        <w:t>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1.6. Мероприятия по реализации целей и задач оценки деятельности педагогических работников в соответствии ФГОС ДО планируются на основе проблемного анализа образовательного процесса Учреждения.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1.7. Предмет оценки деятельности педагогических работников: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Style w:val="a5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94CCF">
        <w:rPr>
          <w:rFonts w:ascii="Times New Roman" w:hAnsi="Times New Roman" w:cs="Times New Roman"/>
          <w:sz w:val="28"/>
          <w:szCs w:val="28"/>
        </w:rPr>
        <w:t>качество образовательных результатов (степень соответствия результатов освоения воспитанниками образовательной программы государственным стандартам);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Style w:val="a5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D94CCF">
        <w:rPr>
          <w:rFonts w:ascii="Times New Roman" w:hAnsi="Times New Roman" w:cs="Times New Roman"/>
          <w:sz w:val="28"/>
          <w:szCs w:val="28"/>
        </w:rPr>
        <w:t>качество организации образовательного процесса, включающее условия организации образовательного процесса, доступность и комфортность получения образования;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эффективность управления качеством образования;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особенности деятельности каждого педагога.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1.8. В качестве источника данных для оценки деятельности педагогических работников используются: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тестирование педагогов;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изучение и анализ деятельности педагогов;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анкетирование родителей (законных представителей);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собеседования с педагогами;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анализ профессиональных компетенций педагогов;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самоанализ деятельности педагогов.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1.9. Положение распространяется на деятельность в</w:t>
      </w:r>
      <w:r w:rsidR="00D94CCF">
        <w:rPr>
          <w:rFonts w:ascii="Times New Roman" w:hAnsi="Times New Roman" w:cs="Times New Roman"/>
          <w:sz w:val="28"/>
          <w:szCs w:val="28"/>
        </w:rPr>
        <w:t xml:space="preserve">сех педагогических работников </w:t>
      </w:r>
      <w:r w:rsidRPr="00D94CCF">
        <w:rPr>
          <w:rFonts w:ascii="Times New Roman" w:hAnsi="Times New Roman" w:cs="Times New Roman"/>
          <w:sz w:val="28"/>
          <w:szCs w:val="28"/>
        </w:rPr>
        <w:t>У</w:t>
      </w:r>
      <w:r w:rsidR="00D94CCF">
        <w:rPr>
          <w:rFonts w:ascii="Times New Roman" w:hAnsi="Times New Roman" w:cs="Times New Roman"/>
          <w:sz w:val="28"/>
          <w:szCs w:val="28"/>
        </w:rPr>
        <w:t>чреждения</w:t>
      </w:r>
      <w:r w:rsidRPr="00D94CCF"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E5693D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1.10. Срок данного Положения не ограничен. Положение действует до принятия нового.</w:t>
      </w:r>
    </w:p>
    <w:p w:rsidR="00D94CCF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4CCF" w:rsidRDefault="00E5693D" w:rsidP="00D94CCF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94CCF">
        <w:rPr>
          <w:rStyle w:val="a4"/>
          <w:rFonts w:ascii="Times New Roman" w:hAnsi="Times New Roman" w:cs="Times New Roman"/>
          <w:sz w:val="28"/>
          <w:szCs w:val="28"/>
        </w:rPr>
        <w:t>2.</w:t>
      </w:r>
      <w:r w:rsidRPr="00D94CCF">
        <w:rPr>
          <w:rFonts w:ascii="Times New Roman" w:hAnsi="Times New Roman" w:cs="Times New Roman"/>
          <w:sz w:val="28"/>
          <w:szCs w:val="28"/>
        </w:rPr>
        <w:t xml:space="preserve"> </w:t>
      </w:r>
      <w:r w:rsidRPr="00D94CCF">
        <w:rPr>
          <w:rStyle w:val="a4"/>
          <w:rFonts w:ascii="Times New Roman" w:hAnsi="Times New Roman" w:cs="Times New Roman"/>
          <w:sz w:val="28"/>
          <w:szCs w:val="28"/>
        </w:rPr>
        <w:t>Цели и задачи</w:t>
      </w:r>
      <w:r w:rsidR="00D94CCF">
        <w:rPr>
          <w:rFonts w:ascii="Times New Roman" w:hAnsi="Times New Roman" w:cs="Times New Roman"/>
          <w:sz w:val="28"/>
          <w:szCs w:val="28"/>
        </w:rPr>
        <w:t xml:space="preserve"> </w:t>
      </w:r>
      <w:r w:rsidRPr="00D94CCF">
        <w:rPr>
          <w:rStyle w:val="a4"/>
          <w:rFonts w:ascii="Times New Roman" w:hAnsi="Times New Roman" w:cs="Times New Roman"/>
          <w:sz w:val="28"/>
          <w:szCs w:val="28"/>
        </w:rPr>
        <w:t xml:space="preserve">системы оценки деятельности </w:t>
      </w:r>
    </w:p>
    <w:p w:rsidR="00E5693D" w:rsidRPr="00D94CCF" w:rsidRDefault="00E5693D" w:rsidP="00873EB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4CCF">
        <w:rPr>
          <w:rStyle w:val="a4"/>
          <w:rFonts w:ascii="Times New Roman" w:hAnsi="Times New Roman" w:cs="Times New Roman"/>
          <w:sz w:val="28"/>
          <w:szCs w:val="28"/>
        </w:rPr>
        <w:t>педагогических р</w:t>
      </w:r>
      <w:r w:rsidR="00D94CCF">
        <w:rPr>
          <w:rStyle w:val="a4"/>
          <w:rFonts w:ascii="Times New Roman" w:hAnsi="Times New Roman" w:cs="Times New Roman"/>
          <w:sz w:val="28"/>
          <w:szCs w:val="28"/>
        </w:rPr>
        <w:t>аботников в Учреждении</w:t>
      </w:r>
      <w:r w:rsidRPr="00D94CCF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 xml:space="preserve">2.1. Цель </w:t>
      </w:r>
      <w:r w:rsidR="00D94CCF">
        <w:rPr>
          <w:rFonts w:ascii="Times New Roman" w:hAnsi="Times New Roman" w:cs="Times New Roman"/>
          <w:sz w:val="28"/>
          <w:szCs w:val="28"/>
        </w:rPr>
        <w:t xml:space="preserve">и </w:t>
      </w:r>
      <w:r w:rsidRPr="00D94CCF">
        <w:rPr>
          <w:rFonts w:ascii="Times New Roman" w:hAnsi="Times New Roman" w:cs="Times New Roman"/>
          <w:sz w:val="28"/>
          <w:szCs w:val="28"/>
        </w:rPr>
        <w:t>анализ со</w:t>
      </w:r>
      <w:r w:rsidR="00D94CCF">
        <w:rPr>
          <w:rFonts w:ascii="Times New Roman" w:hAnsi="Times New Roman" w:cs="Times New Roman"/>
          <w:sz w:val="28"/>
          <w:szCs w:val="28"/>
        </w:rPr>
        <w:t xml:space="preserve">стояния системы образования в </w:t>
      </w:r>
      <w:r w:rsidRPr="00D94CCF">
        <w:rPr>
          <w:rFonts w:ascii="Times New Roman" w:hAnsi="Times New Roman" w:cs="Times New Roman"/>
          <w:sz w:val="28"/>
          <w:szCs w:val="28"/>
        </w:rPr>
        <w:t>У</w:t>
      </w:r>
      <w:r w:rsidR="00D94CCF">
        <w:rPr>
          <w:rFonts w:ascii="Times New Roman" w:hAnsi="Times New Roman" w:cs="Times New Roman"/>
          <w:sz w:val="28"/>
          <w:szCs w:val="28"/>
        </w:rPr>
        <w:t>чреждении</w:t>
      </w:r>
      <w:r w:rsidRPr="00D94CCF">
        <w:rPr>
          <w:rFonts w:ascii="Times New Roman" w:hAnsi="Times New Roman" w:cs="Times New Roman"/>
          <w:sz w:val="28"/>
          <w:szCs w:val="28"/>
        </w:rPr>
        <w:t xml:space="preserve">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2.2. Задачи: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получение объективной информации о функционировании и развитии дошкольного образования в учреждении, тенденциях его изменения и причинах оказывающих влияние на динамику качества образования;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оперативное выявление соответствия качества деятельности педагогических работников  в рамках федеральных государственных образовательных стандартов;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E5693D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2.3. Основными принципами внутренней оценки качест</w:t>
      </w:r>
      <w:r w:rsidR="00D94CCF">
        <w:rPr>
          <w:rFonts w:ascii="Times New Roman" w:hAnsi="Times New Roman" w:cs="Times New Roman"/>
          <w:sz w:val="28"/>
          <w:szCs w:val="28"/>
        </w:rPr>
        <w:t xml:space="preserve">ва образования </w:t>
      </w:r>
      <w:r w:rsidRPr="00D94CCF">
        <w:rPr>
          <w:rFonts w:ascii="Times New Roman" w:hAnsi="Times New Roman" w:cs="Times New Roman"/>
          <w:sz w:val="28"/>
          <w:szCs w:val="28"/>
        </w:rPr>
        <w:t>У</w:t>
      </w:r>
      <w:r w:rsidR="00D94CCF">
        <w:rPr>
          <w:rFonts w:ascii="Times New Roman" w:hAnsi="Times New Roman" w:cs="Times New Roman"/>
          <w:sz w:val="28"/>
          <w:szCs w:val="28"/>
        </w:rPr>
        <w:t>чреждения</w:t>
      </w:r>
      <w:r w:rsidRPr="00D94CCF">
        <w:rPr>
          <w:rFonts w:ascii="Times New Roman" w:hAnsi="Times New Roman" w:cs="Times New Roman"/>
          <w:sz w:val="28"/>
          <w:szCs w:val="28"/>
        </w:rPr>
        <w:t xml:space="preserve"> являются целостность, оперативность, информационная открытость к результатам.</w:t>
      </w:r>
    </w:p>
    <w:p w:rsidR="00D94CCF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693D" w:rsidRPr="00D94CCF" w:rsidRDefault="00E5693D" w:rsidP="00D94CC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4CCF">
        <w:rPr>
          <w:rStyle w:val="a4"/>
          <w:rFonts w:ascii="Times New Roman" w:hAnsi="Times New Roman" w:cs="Times New Roman"/>
          <w:sz w:val="28"/>
          <w:szCs w:val="28"/>
        </w:rPr>
        <w:t>3.</w:t>
      </w:r>
      <w:r w:rsidRPr="00D94CCF">
        <w:rPr>
          <w:rFonts w:ascii="Times New Roman" w:hAnsi="Times New Roman" w:cs="Times New Roman"/>
          <w:sz w:val="28"/>
          <w:szCs w:val="28"/>
        </w:rPr>
        <w:t xml:space="preserve"> </w:t>
      </w:r>
      <w:r w:rsidRPr="00D94CCF">
        <w:rPr>
          <w:rStyle w:val="a4"/>
          <w:rFonts w:ascii="Times New Roman" w:hAnsi="Times New Roman" w:cs="Times New Roman"/>
          <w:sz w:val="28"/>
          <w:szCs w:val="28"/>
        </w:rPr>
        <w:t>Объекты исследования</w:t>
      </w:r>
    </w:p>
    <w:p w:rsidR="00E5693D" w:rsidRPr="00873EBF" w:rsidRDefault="00E5693D" w:rsidP="00D94CC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EB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3.1.</w:t>
      </w:r>
      <w:r w:rsidRPr="00873E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3EB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Образовательная среда: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контингент воспитанников;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кадровое обеспечение.</w:t>
      </w:r>
    </w:p>
    <w:p w:rsidR="00E5693D" w:rsidRPr="00873EB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3EBF">
        <w:rPr>
          <w:rFonts w:ascii="Times New Roman" w:hAnsi="Times New Roman" w:cs="Times New Roman"/>
          <w:sz w:val="28"/>
          <w:szCs w:val="28"/>
        </w:rPr>
        <w:t> </w:t>
      </w:r>
      <w:r w:rsidRPr="00873EB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3.2. Воспитанники: 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уровень освоения образовательных областей;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lastRenderedPageBreak/>
        <w:t>- уровень развития психических свойств.</w:t>
      </w:r>
    </w:p>
    <w:p w:rsidR="00E5693D" w:rsidRPr="00873EBF" w:rsidRDefault="00E5693D" w:rsidP="00D94CC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EB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3.3. Педагогические работники: 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уровень профессиональной компетентности;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качество и результативность работы;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уровень инновационной деятельности;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анализ педагогических затруднений;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самообразование.</w:t>
      </w:r>
    </w:p>
    <w:p w:rsidR="00E5693D" w:rsidRPr="00873EBF" w:rsidRDefault="00E5693D" w:rsidP="00D94CC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EB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3.4. Образовательный процесс: 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освоение образовательных областей;</w:t>
      </w:r>
    </w:p>
    <w:p w:rsidR="00E5693D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анализ условий организации воспитательно - образовательного процесса.</w:t>
      </w:r>
    </w:p>
    <w:p w:rsidR="00D94CCF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4CCF" w:rsidRDefault="00E5693D" w:rsidP="00D94CCF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94CCF">
        <w:rPr>
          <w:rStyle w:val="a4"/>
          <w:rFonts w:ascii="Times New Roman" w:hAnsi="Times New Roman" w:cs="Times New Roman"/>
          <w:sz w:val="28"/>
          <w:szCs w:val="28"/>
        </w:rPr>
        <w:t>4. Организация и технология оценки</w:t>
      </w:r>
    </w:p>
    <w:p w:rsidR="00E5693D" w:rsidRPr="00D94CCF" w:rsidRDefault="00E5693D" w:rsidP="00D94CC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4CCF">
        <w:rPr>
          <w:rStyle w:val="a4"/>
          <w:rFonts w:ascii="Times New Roman" w:hAnsi="Times New Roman" w:cs="Times New Roman"/>
          <w:sz w:val="28"/>
          <w:szCs w:val="28"/>
        </w:rPr>
        <w:t>деятельности педагогических работников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4.1. Критерии оценки деятельности педагогов:</w:t>
      </w:r>
    </w:p>
    <w:p w:rsidR="00E5693D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693D" w:rsidRPr="00D94CCF">
        <w:rPr>
          <w:rFonts w:ascii="Times New Roman" w:hAnsi="Times New Roman" w:cs="Times New Roman"/>
          <w:sz w:val="28"/>
          <w:szCs w:val="28"/>
        </w:rPr>
        <w:t xml:space="preserve"> обеспечение эмоционального благополучия детей;</w:t>
      </w:r>
    </w:p>
    <w:p w:rsidR="00E5693D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5693D" w:rsidRPr="00D94CCF">
        <w:rPr>
          <w:rFonts w:ascii="Times New Roman" w:hAnsi="Times New Roman" w:cs="Times New Roman"/>
          <w:sz w:val="28"/>
          <w:szCs w:val="28"/>
        </w:rPr>
        <w:t>оддержка индивидуальности и инициативы детей;</w:t>
      </w:r>
    </w:p>
    <w:p w:rsidR="00E5693D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установление правил взаимодействия в разных ситуациях;</w:t>
      </w:r>
    </w:p>
    <w:p w:rsidR="00E5693D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ребенка);</w:t>
      </w:r>
    </w:p>
    <w:p w:rsidR="00E5693D" w:rsidRPr="00D94CCF" w:rsidRDefault="00D94CC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E5693D" w:rsidRPr="00D94CCF">
        <w:rPr>
          <w:rFonts w:ascii="Times New Roman" w:hAnsi="Times New Roman" w:cs="Times New Roman"/>
          <w:sz w:val="28"/>
          <w:szCs w:val="28"/>
        </w:rPr>
        <w:t>.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5693D" w:rsidRPr="00D94CCF">
        <w:rPr>
          <w:rFonts w:ascii="Times New Roman" w:hAnsi="Times New Roman" w:cs="Times New Roman"/>
          <w:sz w:val="28"/>
          <w:szCs w:val="28"/>
        </w:rPr>
        <w:t>.В состав группы по оценки деятельности педагогов</w:t>
      </w:r>
      <w:r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E5693D" w:rsidRPr="00D94CCF">
        <w:rPr>
          <w:rFonts w:ascii="Times New Roman" w:hAnsi="Times New Roman" w:cs="Times New Roman"/>
          <w:sz w:val="28"/>
          <w:szCs w:val="28"/>
        </w:rPr>
        <w:t>: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заведующий</w:t>
      </w:r>
      <w:r w:rsidR="00E730E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94CCF">
        <w:rPr>
          <w:rFonts w:ascii="Times New Roman" w:hAnsi="Times New Roman" w:cs="Times New Roman"/>
          <w:sz w:val="28"/>
          <w:szCs w:val="28"/>
        </w:rPr>
        <w:t>;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заведующего по учебно-воспитательной работе</w:t>
      </w:r>
      <w:r w:rsidR="00E5693D" w:rsidRPr="00D94CCF">
        <w:rPr>
          <w:rFonts w:ascii="Times New Roman" w:hAnsi="Times New Roman" w:cs="Times New Roman"/>
          <w:sz w:val="28"/>
          <w:szCs w:val="28"/>
        </w:rPr>
        <w:t>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педагогические работники.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5693D" w:rsidRPr="00D94CCF">
        <w:rPr>
          <w:rFonts w:ascii="Times New Roman" w:hAnsi="Times New Roman" w:cs="Times New Roman"/>
          <w:sz w:val="28"/>
          <w:szCs w:val="28"/>
        </w:rPr>
        <w:t>. Реализация оценки деятельности педагогических работников предполагает последовательность следующих действий: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определение и обоснование объекта исследования;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сбор данных, используемых для исследования;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обработка полученных данных;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анализ и интерпретация полученных данных;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подготовка документов по итогам анализа полученных данных;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пути решения выявленных проблем.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5693D" w:rsidRPr="00D94CCF">
        <w:rPr>
          <w:rFonts w:ascii="Times New Roman" w:hAnsi="Times New Roman" w:cs="Times New Roman"/>
          <w:sz w:val="28"/>
          <w:szCs w:val="28"/>
        </w:rPr>
        <w:t>. К методам проведения оценки относятся: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D94CCF">
        <w:rPr>
          <w:rFonts w:ascii="Times New Roman" w:hAnsi="Times New Roman" w:cs="Times New Roman"/>
          <w:sz w:val="28"/>
          <w:szCs w:val="28"/>
        </w:rPr>
        <w:t>наблюдение;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D94CCF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D94CCF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D94CCF">
        <w:rPr>
          <w:rFonts w:ascii="Times New Roman" w:hAnsi="Times New Roman" w:cs="Times New Roman"/>
          <w:sz w:val="28"/>
          <w:szCs w:val="28"/>
        </w:rPr>
        <w:t>проведение контрольных срезов;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D94CCF">
        <w:rPr>
          <w:rFonts w:ascii="Times New Roman" w:hAnsi="Times New Roman" w:cs="Times New Roman"/>
          <w:sz w:val="28"/>
          <w:szCs w:val="28"/>
        </w:rPr>
        <w:t>обработка информации с помощью графиков, схем;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D94CCF">
        <w:rPr>
          <w:rFonts w:ascii="Times New Roman" w:hAnsi="Times New Roman" w:cs="Times New Roman"/>
          <w:sz w:val="28"/>
          <w:szCs w:val="28"/>
        </w:rPr>
        <w:t>сбор и анализ полученной информации. 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5693D" w:rsidRPr="00D94CCF">
        <w:rPr>
          <w:rFonts w:ascii="Times New Roman" w:hAnsi="Times New Roman" w:cs="Times New Roman"/>
          <w:sz w:val="28"/>
          <w:szCs w:val="28"/>
        </w:rPr>
        <w:t>. Основными направлениями оценки деятельности педагогов в Учреждении являются: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693D" w:rsidRPr="00D94CCF">
        <w:rPr>
          <w:rFonts w:ascii="Times New Roman" w:hAnsi="Times New Roman" w:cs="Times New Roman"/>
          <w:sz w:val="28"/>
          <w:szCs w:val="28"/>
        </w:rPr>
        <w:t xml:space="preserve"> гуманная педагогическая позиция;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глубокое понимание задач дошкольного образования;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потребность и способность заботиться об экологии детства, о сохранении физического и духовного здоровья малышей;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внимание к индивидуальности каждого ребенка;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готовность и способность создавать и творчески обогащать предметно-развивающую и культурно-информационную образовательную среду;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умение целенаправленно работать с современными педагогическими технологиями, готовность экспериментировать, внедряя их;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способность к самообразованию и осознанному саморазвитию личности, готовность учиться на протяжении всей трудовой деятельности.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5693D" w:rsidRPr="00D94CCF">
        <w:rPr>
          <w:rFonts w:ascii="Times New Roman" w:hAnsi="Times New Roman" w:cs="Times New Roman"/>
          <w:sz w:val="28"/>
          <w:szCs w:val="28"/>
        </w:rPr>
        <w:t>. Формы проведения оценки деятельности педагогических работников.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По видам контроля: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тематический контроль,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оперативный контроль,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комплексный контроль. 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Направления контроля: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мониторинг достижения детьми планируемых промежуточных и итоговых результатов освоения программы;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мониторинг интегративных качеств;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психолого-педагогическая диагностика;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93D" w:rsidRPr="00D94CCF">
        <w:rPr>
          <w:rFonts w:ascii="Times New Roman" w:hAnsi="Times New Roman" w:cs="Times New Roman"/>
          <w:sz w:val="28"/>
          <w:szCs w:val="28"/>
        </w:rPr>
        <w:t>анализ педагогической деятельности.  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5693D" w:rsidRPr="00D94CCF">
        <w:rPr>
          <w:rFonts w:ascii="Times New Roman" w:hAnsi="Times New Roman" w:cs="Times New Roman"/>
          <w:sz w:val="28"/>
          <w:szCs w:val="28"/>
        </w:rPr>
        <w:t>. Формой отчета оценки деятельности педагогических работников является акт.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5693D" w:rsidRPr="00D94CCF">
        <w:rPr>
          <w:rFonts w:ascii="Times New Roman" w:hAnsi="Times New Roman" w:cs="Times New Roman"/>
          <w:sz w:val="28"/>
          <w:szCs w:val="28"/>
        </w:rPr>
        <w:t>. Данные, полученные в результате мониторинговых исследований и контрольных мероприятий, фиксируютс</w:t>
      </w:r>
      <w:r>
        <w:rPr>
          <w:rFonts w:ascii="Times New Roman" w:hAnsi="Times New Roman" w:cs="Times New Roman"/>
          <w:sz w:val="28"/>
          <w:szCs w:val="28"/>
        </w:rPr>
        <w:t xml:space="preserve">я в отчетных документах </w:t>
      </w:r>
      <w:r w:rsidR="00E5693D" w:rsidRPr="00D94C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E5693D" w:rsidRPr="00D94CCF">
        <w:rPr>
          <w:rFonts w:ascii="Times New Roman" w:hAnsi="Times New Roman" w:cs="Times New Roman"/>
          <w:sz w:val="28"/>
          <w:szCs w:val="28"/>
        </w:rPr>
        <w:t>.</w:t>
      </w:r>
    </w:p>
    <w:p w:rsidR="00E5693D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E5693D" w:rsidRPr="00D94CCF">
        <w:rPr>
          <w:rFonts w:ascii="Times New Roman" w:hAnsi="Times New Roman" w:cs="Times New Roman"/>
          <w:sz w:val="28"/>
          <w:szCs w:val="28"/>
        </w:rPr>
        <w:t>. По итогам мониторинга могут проводи</w:t>
      </w:r>
      <w:r>
        <w:rPr>
          <w:rFonts w:ascii="Times New Roman" w:hAnsi="Times New Roman" w:cs="Times New Roman"/>
          <w:sz w:val="28"/>
          <w:szCs w:val="28"/>
        </w:rPr>
        <w:t xml:space="preserve">ться заседания рабочей группы </w:t>
      </w:r>
      <w:r w:rsidR="00E5693D" w:rsidRPr="00D94C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E5693D" w:rsidRPr="00D94CCF">
        <w:rPr>
          <w:rFonts w:ascii="Times New Roman" w:hAnsi="Times New Roman" w:cs="Times New Roman"/>
          <w:sz w:val="28"/>
          <w:szCs w:val="28"/>
        </w:rPr>
        <w:t>, педагогические советы, производственные собрания, административные и педагогические совещания.</w:t>
      </w:r>
    </w:p>
    <w:p w:rsidR="00E5693D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E5693D" w:rsidRPr="00D94CCF">
        <w:rPr>
          <w:rFonts w:ascii="Times New Roman" w:hAnsi="Times New Roman" w:cs="Times New Roman"/>
          <w:sz w:val="28"/>
          <w:szCs w:val="28"/>
        </w:rPr>
        <w:t xml:space="preserve">.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</w:t>
      </w:r>
      <w:r>
        <w:rPr>
          <w:rFonts w:ascii="Times New Roman" w:hAnsi="Times New Roman" w:cs="Times New Roman"/>
          <w:sz w:val="28"/>
          <w:szCs w:val="28"/>
        </w:rPr>
        <w:t xml:space="preserve">решения и приоритетные задачи </w:t>
      </w:r>
      <w:r w:rsidR="00E5693D" w:rsidRPr="00D94C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="00E5693D" w:rsidRPr="00D94CCF">
        <w:rPr>
          <w:rFonts w:ascii="Times New Roman" w:hAnsi="Times New Roman" w:cs="Times New Roman"/>
          <w:sz w:val="28"/>
          <w:szCs w:val="28"/>
        </w:rPr>
        <w:t xml:space="preserve"> для реализации в новом учебном году.</w:t>
      </w:r>
    </w:p>
    <w:p w:rsidR="00E730E2" w:rsidRPr="00D94CCF" w:rsidRDefault="00E730E2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730E2" w:rsidRDefault="00E5693D" w:rsidP="00E730E2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94CCF">
        <w:rPr>
          <w:rStyle w:val="a4"/>
          <w:rFonts w:ascii="Times New Roman" w:hAnsi="Times New Roman" w:cs="Times New Roman"/>
          <w:sz w:val="28"/>
          <w:szCs w:val="28"/>
        </w:rPr>
        <w:t>5.</w:t>
      </w:r>
      <w:r w:rsidRPr="00D94CCF">
        <w:rPr>
          <w:rFonts w:ascii="Times New Roman" w:hAnsi="Times New Roman" w:cs="Times New Roman"/>
          <w:sz w:val="28"/>
          <w:szCs w:val="28"/>
        </w:rPr>
        <w:t xml:space="preserve"> </w:t>
      </w:r>
      <w:r w:rsidRPr="00D94CCF">
        <w:rPr>
          <w:rStyle w:val="a4"/>
          <w:rFonts w:ascii="Times New Roman" w:hAnsi="Times New Roman" w:cs="Times New Roman"/>
          <w:sz w:val="28"/>
          <w:szCs w:val="28"/>
        </w:rPr>
        <w:t>Распределение функциональных обязанностей</w:t>
      </w:r>
    </w:p>
    <w:p w:rsidR="00E730E2" w:rsidRDefault="00E5693D" w:rsidP="00E730E2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94CCF">
        <w:rPr>
          <w:rStyle w:val="a4"/>
          <w:rFonts w:ascii="Times New Roman" w:hAnsi="Times New Roman" w:cs="Times New Roman"/>
          <w:sz w:val="28"/>
          <w:szCs w:val="28"/>
        </w:rPr>
        <w:t>участников исследования</w:t>
      </w:r>
    </w:p>
    <w:p w:rsidR="00E5693D" w:rsidRPr="00D94CCF" w:rsidRDefault="00E5693D" w:rsidP="00E730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94CCF">
        <w:rPr>
          <w:rStyle w:val="a4"/>
          <w:rFonts w:ascii="Times New Roman" w:hAnsi="Times New Roman" w:cs="Times New Roman"/>
          <w:sz w:val="28"/>
          <w:szCs w:val="28"/>
        </w:rPr>
        <w:t>по оценке деятельности педагогических работников</w:t>
      </w:r>
    </w:p>
    <w:p w:rsidR="00E5693D" w:rsidRPr="00E730E2" w:rsidRDefault="00E730E2" w:rsidP="00D94CC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0E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5.1. Заведующий </w:t>
      </w:r>
      <w:r w:rsidR="00E5693D" w:rsidRPr="00E730E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У</w:t>
      </w:r>
      <w:r w:rsidRPr="00E730E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чреждения</w:t>
      </w:r>
      <w:r w:rsidR="00E5693D" w:rsidRPr="00E730E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: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издает приказ о создании рабочей группы по проведению оценки деятельности педагогических работников;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распределяет обязанности членов рабочей группы по направлениям анализа;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устанавливает и утверждает порядок, периодичность проведения исследований по оценке деятельности педагогических работников;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определяет пути дальнейшего развития Учреждения;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lastRenderedPageBreak/>
        <w:t>- принимает управленческие решения по развитию качества образования на основе анализа результатов.</w:t>
      </w:r>
    </w:p>
    <w:p w:rsidR="00E5693D" w:rsidRPr="00E730E2" w:rsidRDefault="00E5693D" w:rsidP="00D94CC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0E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5.2</w:t>
      </w:r>
      <w:r w:rsidR="00E730E2" w:rsidRPr="00E730E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. Заместитель заведующего по учебно-воспитательной работе</w:t>
      </w:r>
      <w:r w:rsidRPr="00E730E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: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  организует систему оценки деятельности педагогических работников;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осуществляет сбор, обработку, хранение и представление заведующему информацию о состоянии и динамике развития деятельности педагогических работников;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  анализирует результаты оценки деятельности педагогических работников на уровне Учреждения;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обеспечивает предоставление информации о качестве образования на муниципальный и региональный уровни системы оценки деятельности педагогических работников;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 xml:space="preserve">- формирует информационно - аналитические материалы по результатам оценки деятельности педагогических работников (анализ работы Учреждения за учебный год, </w:t>
      </w:r>
      <w:proofErr w:type="spellStart"/>
      <w:r w:rsidRPr="00D94CC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D94CCF">
        <w:rPr>
          <w:rFonts w:ascii="Times New Roman" w:hAnsi="Times New Roman" w:cs="Times New Roman"/>
          <w:sz w:val="28"/>
          <w:szCs w:val="28"/>
        </w:rPr>
        <w:t>);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-проводит контроль проведения мониторинга в каждой возрастной группе;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анализирует динамику уровня развития воспитанников каждой возрастной группы.</w:t>
      </w:r>
    </w:p>
    <w:p w:rsidR="00E5693D" w:rsidRPr="00E730E2" w:rsidRDefault="00E5693D" w:rsidP="00D94CC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0E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5.3. Педагогические работники: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проводят мониторинг развития каждого воспитанника;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анализируют динамику развития личности каждого воспитанника;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своевременно предоставляют</w:t>
      </w:r>
      <w:r w:rsidR="00E730E2">
        <w:rPr>
          <w:rFonts w:ascii="Times New Roman" w:hAnsi="Times New Roman" w:cs="Times New Roman"/>
          <w:sz w:val="28"/>
          <w:szCs w:val="28"/>
        </w:rPr>
        <w:t xml:space="preserve"> информацию заместителю заведующего по учебно-воспитательной работе</w:t>
      </w:r>
      <w:r w:rsidRPr="00D94CCF">
        <w:rPr>
          <w:rFonts w:ascii="Times New Roman" w:hAnsi="Times New Roman" w:cs="Times New Roman"/>
          <w:sz w:val="28"/>
          <w:szCs w:val="28"/>
        </w:rPr>
        <w:t>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участвуют в исследовательской деятельности  рабочей группы;</w:t>
      </w:r>
    </w:p>
    <w:p w:rsidR="00E5693D" w:rsidRPr="00D94CCF" w:rsidRDefault="00E5693D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4CCF">
        <w:rPr>
          <w:rFonts w:ascii="Times New Roman" w:hAnsi="Times New Roman" w:cs="Times New Roman"/>
          <w:sz w:val="28"/>
          <w:szCs w:val="28"/>
        </w:rPr>
        <w:t>- своевременно и систематически повышают квалификацию на курсах повышения квалификации, путем самообразования, участия в различных методических мероприятиях, конкурсах разного уровня. </w:t>
      </w:r>
    </w:p>
    <w:p w:rsidR="00912F3F" w:rsidRPr="00D94CCF" w:rsidRDefault="00912F3F" w:rsidP="00D94C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912F3F" w:rsidRPr="00D94CCF" w:rsidSect="000F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3D"/>
    <w:rsid w:val="000F0DE6"/>
    <w:rsid w:val="00367B71"/>
    <w:rsid w:val="00811652"/>
    <w:rsid w:val="00873EBF"/>
    <w:rsid w:val="00912F3F"/>
    <w:rsid w:val="00B02164"/>
    <w:rsid w:val="00B32D87"/>
    <w:rsid w:val="00D04302"/>
    <w:rsid w:val="00D80486"/>
    <w:rsid w:val="00D94CCF"/>
    <w:rsid w:val="00E5693D"/>
    <w:rsid w:val="00E7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10B53-51B1-4579-9DF9-9CAAE73A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693D"/>
    <w:rPr>
      <w:b/>
      <w:bCs/>
    </w:rPr>
  </w:style>
  <w:style w:type="character" w:styleId="a5">
    <w:name w:val="Emphasis"/>
    <w:basedOn w:val="a0"/>
    <w:uiPriority w:val="20"/>
    <w:qFormat/>
    <w:rsid w:val="00E5693D"/>
    <w:rPr>
      <w:i/>
      <w:iCs/>
    </w:rPr>
  </w:style>
  <w:style w:type="paragraph" w:styleId="a6">
    <w:name w:val="No Spacing"/>
    <w:uiPriority w:val="1"/>
    <w:qFormat/>
    <w:rsid w:val="00D94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</dc:creator>
  <cp:keywords/>
  <dc:description/>
  <cp:lastModifiedBy>Пользователь</cp:lastModifiedBy>
  <cp:revision>4</cp:revision>
  <dcterms:created xsi:type="dcterms:W3CDTF">2021-06-06T14:53:00Z</dcterms:created>
  <dcterms:modified xsi:type="dcterms:W3CDTF">2021-06-07T05:38:00Z</dcterms:modified>
</cp:coreProperties>
</file>